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C" w:rsidRDefault="009F5BEC" w:rsidP="00C858A3">
      <w:pPr>
        <w:pStyle w:val="3"/>
        <w:spacing w:before="0" w:line="240" w:lineRule="auto"/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</w:pPr>
    </w:p>
    <w:p w:rsidR="009F5BEC" w:rsidRDefault="009F5BEC" w:rsidP="00C858A3">
      <w:pPr>
        <w:pStyle w:val="3"/>
        <w:spacing w:before="0" w:line="240" w:lineRule="auto"/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</w:pPr>
    </w:p>
    <w:p w:rsidR="009F5BEC" w:rsidRDefault="009F5BEC" w:rsidP="009F5BE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9F5BEC" w:rsidRDefault="009F5BEC" w:rsidP="009F5BE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9F5BEC" w:rsidRDefault="009F5BEC" w:rsidP="009F5B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C5">
        <w:rPr>
          <w:rFonts w:ascii="Times New Roman" w:hAnsi="Times New Roman" w:cs="Times New Roman"/>
          <w:b/>
          <w:sz w:val="32"/>
          <w:szCs w:val="32"/>
        </w:rPr>
        <w:t>Конспект занятия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предмету «Лепка»</w:t>
      </w:r>
    </w:p>
    <w:p w:rsidR="009F5BEC" w:rsidRDefault="009F5BEC" w:rsidP="009F5BE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2</w:t>
      </w:r>
      <w:r w:rsidRPr="00377CC5">
        <w:rPr>
          <w:rFonts w:ascii="Times New Roman" w:hAnsi="Times New Roman" w:cs="Times New Roman"/>
          <w:b/>
          <w:sz w:val="32"/>
          <w:szCs w:val="32"/>
        </w:rPr>
        <w:t xml:space="preserve"> класса «Художественного» отделения</w:t>
      </w:r>
    </w:p>
    <w:p w:rsidR="009F5BEC" w:rsidRDefault="009F5BEC" w:rsidP="009F5BEC">
      <w:pPr>
        <w:pStyle w:val="3"/>
        <w:spacing w:before="0" w:line="240" w:lineRule="auto"/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  <w:t>: «техника шпаклёвка.Физические и химические свойства материала.Инструменты и принадлежности»</w:t>
      </w:r>
    </w:p>
    <w:p w:rsidR="009F5BEC" w:rsidRDefault="009F5BEC" w:rsidP="009F5BE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BEC" w:rsidRPr="00377CC5" w:rsidRDefault="009F5BEC" w:rsidP="009F5BE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BEC" w:rsidRPr="00377CC5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F5BEC" w:rsidRDefault="009F5BEC" w:rsidP="009F5BE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BEC" w:rsidRDefault="009F5BEC" w:rsidP="009F5BE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9F5BEC" w:rsidRDefault="009F5BEC" w:rsidP="009F5BE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B9555C" w:rsidRDefault="00C858A3" w:rsidP="00C858A3">
      <w:pPr>
        <w:pStyle w:val="3"/>
        <w:spacing w:before="0" w:line="240" w:lineRule="auto"/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</w:pPr>
      <w:r w:rsidRPr="00C858A3"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color w:val="2C1D14"/>
          <w:sz w:val="28"/>
          <w:szCs w:val="28"/>
        </w:rPr>
        <w:t>: «техника шпаклёвка.Физические и химические свойства материала.Инструменты и принадлежности»</w:t>
      </w:r>
    </w:p>
    <w:p w:rsidR="00C858A3" w:rsidRDefault="00C858A3" w:rsidP="00C85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58A3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32"/>
          <w:szCs w:val="32"/>
        </w:rPr>
        <w:t xml:space="preserve"> с техникой «Шпаклёвка»</w:t>
      </w:r>
    </w:p>
    <w:p w:rsidR="00C858A3" w:rsidRDefault="00C858A3" w:rsidP="00C85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C858A3" w:rsidRDefault="00C858A3" w:rsidP="00C85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1.Орг.момент.</w:t>
      </w:r>
    </w:p>
    <w:p w:rsidR="004941EA" w:rsidRDefault="00C858A3" w:rsidP="00C85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Педагог: </w:t>
      </w:r>
      <w:r w:rsidRPr="00B438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Собрались все дети в круг, я твой друг и ты мой друг. Я улыбнулась вам, а вы улыбнитесь друг другу, чтобы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нас все уроки</w:t>
      </w:r>
      <w:r w:rsidRPr="00B438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было хорошее настроение.</w:t>
      </w:r>
      <w:r w:rsidRPr="00B438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Крепко за руки возьмемся, и друг другу улыбнемся!</w:t>
      </w:r>
    </w:p>
    <w:p w:rsidR="00C858A3" w:rsidRDefault="004941EA" w:rsidP="00C858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41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Сообщение нового материала</w:t>
      </w:r>
      <w:r w:rsidR="00C858A3" w:rsidRPr="004941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C858A3">
        <w:rPr>
          <w:rFonts w:ascii="Times New Roman" w:hAnsi="Times New Roman" w:cs="Times New Roman"/>
          <w:b/>
          <w:sz w:val="32"/>
          <w:szCs w:val="32"/>
        </w:rPr>
        <w:t xml:space="preserve">Педагог: </w:t>
      </w:r>
      <w:r w:rsidR="00C858A3">
        <w:rPr>
          <w:rFonts w:ascii="Times New Roman" w:hAnsi="Times New Roman" w:cs="Times New Roman"/>
          <w:sz w:val="32"/>
          <w:szCs w:val="32"/>
        </w:rPr>
        <w:t>Сегодня у нас интересная тема, мы по</w:t>
      </w:r>
      <w:r w:rsidR="00CF047E">
        <w:rPr>
          <w:rFonts w:ascii="Times New Roman" w:hAnsi="Times New Roman" w:cs="Times New Roman"/>
          <w:sz w:val="32"/>
          <w:szCs w:val="32"/>
        </w:rPr>
        <w:t xml:space="preserve">говорим </w:t>
      </w:r>
      <w:r w:rsidR="00C858A3">
        <w:rPr>
          <w:rFonts w:ascii="Times New Roman" w:hAnsi="Times New Roman" w:cs="Times New Roman"/>
          <w:sz w:val="32"/>
          <w:szCs w:val="32"/>
        </w:rPr>
        <w:t xml:space="preserve"> «</w:t>
      </w:r>
      <w:r w:rsidR="00CF047E">
        <w:rPr>
          <w:rFonts w:ascii="Times New Roman" w:hAnsi="Times New Roman" w:cs="Times New Roman"/>
          <w:sz w:val="32"/>
          <w:szCs w:val="32"/>
        </w:rPr>
        <w:t>Шпаклёвке</w:t>
      </w:r>
      <w:r w:rsidR="00C858A3">
        <w:rPr>
          <w:rFonts w:ascii="Times New Roman" w:hAnsi="Times New Roman" w:cs="Times New Roman"/>
          <w:sz w:val="32"/>
          <w:szCs w:val="32"/>
        </w:rPr>
        <w:t>»</w:t>
      </w:r>
      <w:r w:rsidR="00CF047E">
        <w:rPr>
          <w:rFonts w:ascii="Times New Roman" w:hAnsi="Times New Roman" w:cs="Times New Roman"/>
          <w:sz w:val="32"/>
          <w:szCs w:val="32"/>
        </w:rPr>
        <w:t>. Ребят</w:t>
      </w:r>
      <w:r w:rsidR="00C858A3">
        <w:rPr>
          <w:rFonts w:ascii="Times New Roman" w:hAnsi="Times New Roman" w:cs="Times New Roman"/>
          <w:sz w:val="32"/>
          <w:szCs w:val="32"/>
        </w:rPr>
        <w:t>а, вы слышали это слово, знаете его значение?</w:t>
      </w:r>
    </w:p>
    <w:p w:rsidR="00C858A3" w:rsidRPr="00C858A3" w:rsidRDefault="00C858A3" w:rsidP="00C85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детей:</w:t>
      </w:r>
    </w:p>
    <w:p w:rsidR="004941EA" w:rsidRPr="004941EA" w:rsidRDefault="00CF047E" w:rsidP="004941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41EA"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Шпатлёвка – это густая вязкая смесь, состоящая из вяжущего и наполнителя, применяется для выравнивания поверхностей, заделки стыков и трещин на конечных этапах отделки. Шпатлевку как правило шлифуют. В результате стены и потолки получаются ровными и гладкими.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правило, современные шпатлевки представляют собой сухие смеси, растворяемые водой, или готовые к применению пастообразные вещества. Для приготовления шпатлевки берут отмеренное количество чистой холодной воды температуры + 15+ 25 градусов, добавляют в неё постепенно сухую смесь, перемешивают до однородной массы без комков. Перемешивание производят с помощью миксера или дрели с насадкой для вязких смесей - при скорости вращения 400- 800 оборотов в минуту. Затем выдерживают технологический перерыв 5 минут для созревания смеси и перемешивают ещё раз. Шпатлевка сохраняет свои рабочие свойства в течение 3 часов при хранении в открытой таре и 24 часа при хранении в плотно закрытой таре.</w:t>
      </w:r>
    </w:p>
    <w:p w:rsidR="004941EA" w:rsidRPr="004941EA" w:rsidRDefault="004941EA" w:rsidP="00494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российский рынок буквально наводнён строительными и отделочными материалами, отечественными и зарубежными не исключение и шпатлёвки.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Шпатлевочные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составы наносят на поверхность двумя способами: вручную и механизировано.</w:t>
      </w:r>
    </w:p>
    <w:p w:rsidR="004941EA" w:rsidRPr="004941EA" w:rsidRDefault="004941EA" w:rsidP="00494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нанесения шпатлевки и выравнивания поверхности вручную пользуются шпателями различных типов, лезвие которых срезаны под углом 10- 12 градусов.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 нанесении шпатлевки </w:t>
      </w: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слева на право</w:t>
      </w: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шпатель держат так, чтобы левая сторона полотна была несколько ниже правой. Тогда левая часть полосы укладывается ровным и гладким слоем, а на правой образуются </w:t>
      </w:r>
      <w:proofErr w:type="gram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наплывы шпатлевки</w:t>
      </w:r>
      <w:proofErr w:type="gram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которую затем подбираем шпателем и используем при укладке следующей полосы. При нанесении шпатлевки </w:t>
      </w: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сверху вниз</w:t>
      </w: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шпатель держат так, чтобы укороченная сторона полотна была слева; а при нанесении </w:t>
      </w:r>
      <w:proofErr w:type="gram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снизу вверх</w:t>
      </w:r>
      <w:proofErr w:type="gram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 </w:t>
      </w: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справа. При нанесении шпатлевки шпатель держат под различными углами к выравниваемой поверхности - чем меньше угол, тем больше толщина накладываемого слоя. При сглаживании шпатель держат под углом 10-15 градусов к поверхности, причем левым краем шпателя перекрываем ранее сложенную полосу на 2-3 см.</w:t>
      </w:r>
    </w:p>
    <w:p w:rsidR="004941EA" w:rsidRPr="004941EA" w:rsidRDefault="004941EA" w:rsidP="00494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Шпатлевка применяется и для заделки стыков. В современном строительстве широко используется облицовка поверхностей листами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гипсокартона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Швы, стыки заполняем шпатлевкой, приклеиваем серпянку и наносим слой шпатлевки. Для заделки швов используем специальные шпаклевки типа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Фюгенфюллер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больших объемах малярных работ шпатлевку наносят механизированным способом. Для нанесения механизированным способом шпатлевку готовят более жидкой, чем для ручных работ. Поверхность шпатлевки определяется эталонным конусом и не должна превышать 11-12 см. При этом используют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шпатлевочные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машины.</w:t>
      </w:r>
    </w:p>
    <w:p w:rsidR="004941EA" w:rsidRPr="004941EA" w:rsidRDefault="004941EA" w:rsidP="00494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Современный ремонт квартиры, офиса, дома не возможен без использования современных отделок и материалов. Эпоха стандартного набора цемент- песок- КМЦ- ПВА- мел- обои- ДВП безвозвратно </w:t>
      </w:r>
      <w:proofErr w:type="gram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прошла..</w:t>
      </w:r>
      <w:proofErr w:type="gram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современной отделке востребовано не только гладкое шпатлевание, но и отделка поверхности под фактуру. При фактурной отделке шпатлевку наносят на поверхность толстым слоем и обрабатывают её самыми разнообразными приёмами и инструментами для придания поверхностям различной фактуры: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а) шероховатая фактура - торцуют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свеженаложенную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шпатлевку торцовкой (с укрепленным на ней кусочками резиновой трубки);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дискообразная отделка или штриховка. (обрабатывают шпатлевку гребенкой каждый последний диск должен частично перекрывать предыдущие).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в)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крупношероховатая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фактура - торцуют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шпатлевый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состав кистью ручником, после каждого удара поворачивают на четверть оборота вокруг оси.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г) отделка под травянистые заросли – выполняется по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свежеотторцованной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кистью – ручником поверхности пальцами рук в резиновой перчатке.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д) ноздреватая фактура – обрабатывают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свеженаложенную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мастику торцовкой.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е) штампованная фактура – набивают поверхность через трафарет и т.д.</w:t>
      </w:r>
    </w:p>
    <w:p w:rsidR="004941EA" w:rsidRPr="004941EA" w:rsidRDefault="004941EA" w:rsidP="0049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окраски фактурной отделки используют различные водоэмульсионные, акриловые краски или </w:t>
      </w:r>
      <w:proofErr w:type="spellStart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масляно</w:t>
      </w:r>
      <w:proofErr w:type="spellEnd"/>
      <w:r w:rsidRPr="004941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смоляные лаки.</w:t>
      </w:r>
    </w:p>
    <w:p w:rsidR="00712720" w:rsidRDefault="00CF047E" w:rsidP="00CF04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047E">
        <w:rPr>
          <w:rFonts w:ascii="Times New Roman" w:hAnsi="Times New Roman" w:cs="Times New Roman"/>
          <w:b/>
          <w:sz w:val="32"/>
          <w:szCs w:val="32"/>
        </w:rPr>
        <w:t xml:space="preserve">Педагог: </w:t>
      </w:r>
      <w:r w:rsidRPr="00CF047E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>, с чем мы сегодня познакомились?</w:t>
      </w:r>
    </w:p>
    <w:p w:rsidR="00CF047E" w:rsidRDefault="00CF047E" w:rsidP="00CF04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детей:</w:t>
      </w:r>
    </w:p>
    <w:p w:rsidR="00CF047E" w:rsidRPr="00CF047E" w:rsidRDefault="00CF047E" w:rsidP="00CF04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Педагог: </w:t>
      </w:r>
      <w:r w:rsidRPr="00CF047E">
        <w:rPr>
          <w:rFonts w:ascii="Times New Roman" w:hAnsi="Times New Roman" w:cs="Times New Roman"/>
          <w:sz w:val="32"/>
          <w:szCs w:val="32"/>
        </w:rPr>
        <w:t>Запишите домашнее задание:</w:t>
      </w:r>
      <w:r>
        <w:rPr>
          <w:rFonts w:ascii="Times New Roman" w:hAnsi="Times New Roman" w:cs="Times New Roman"/>
          <w:sz w:val="32"/>
          <w:szCs w:val="32"/>
        </w:rPr>
        <w:t xml:space="preserve"> на следующий урок принести, баночку пластмассовую для разведения раствора, клеенку, чайную ложку. Мы с вами попробуем нанести раствор «Шпаклёвки» и порисовать на нем.</w:t>
      </w:r>
      <w:r w:rsidRPr="00CF0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 закончен</w:t>
      </w:r>
    </w:p>
    <w:p w:rsidR="00712720" w:rsidRPr="00CF047E" w:rsidRDefault="00712720" w:rsidP="00CF04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Pr="00CF047E" w:rsidRDefault="00712720" w:rsidP="00C858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12720" w:rsidRDefault="00712720" w:rsidP="00C85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76671"/>
    <w:multiLevelType w:val="multilevel"/>
    <w:tmpl w:val="882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1E"/>
    <w:rsid w:val="004941EA"/>
    <w:rsid w:val="00712720"/>
    <w:rsid w:val="007B3C58"/>
    <w:rsid w:val="009F5BEC"/>
    <w:rsid w:val="00AD5296"/>
    <w:rsid w:val="00B9555C"/>
    <w:rsid w:val="00C858A3"/>
    <w:rsid w:val="00CF047E"/>
    <w:rsid w:val="00D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268D-AF45-49B3-987C-576FC9F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20"/>
    <w:rPr>
      <w:b/>
      <w:bCs/>
    </w:rPr>
  </w:style>
  <w:style w:type="character" w:styleId="a5">
    <w:name w:val="Hyperlink"/>
    <w:basedOn w:val="a0"/>
    <w:uiPriority w:val="99"/>
    <w:unhideWhenUsed/>
    <w:rsid w:val="007127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7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D52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2C8B-9F2B-45CB-9E03-FAD07C17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2020-01-16T07:09:00Z</cp:lastPrinted>
  <dcterms:created xsi:type="dcterms:W3CDTF">2020-01-16T07:02:00Z</dcterms:created>
  <dcterms:modified xsi:type="dcterms:W3CDTF">2021-02-13T10:49:00Z</dcterms:modified>
</cp:coreProperties>
</file>